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919ACA" w14:textId="2816B8ED" w:rsidR="00946E8F" w:rsidRDefault="00946E8F" w:rsidP="00946E8F">
      <w:pPr>
        <w:pStyle w:val="Web"/>
        <w:shd w:val="clear" w:color="auto" w:fill="FFFFFF"/>
        <w:wordWrap w:val="0"/>
        <w:spacing w:before="0" w:beforeAutospacing="0" w:after="75" w:afterAutospacing="0"/>
        <w:jc w:val="center"/>
        <w:textAlignment w:val="center"/>
        <w:rPr>
          <w:rStyle w:val="a4"/>
          <w:rFonts w:ascii="メイリオ" w:eastAsia="メイリオ" w:hAnsi="メイリオ"/>
          <w:color w:val="000000"/>
        </w:rPr>
      </w:pPr>
      <w:r>
        <w:rPr>
          <w:rStyle w:val="a4"/>
          <w:rFonts w:ascii="メイリオ" w:eastAsia="メイリオ" w:hAnsi="メイリオ" w:hint="eastAsia"/>
          <w:color w:val="000000"/>
        </w:rPr>
        <w:t>令和６年度　岡崎市現職研修委員会　学校事務部 研修会</w:t>
      </w:r>
    </w:p>
    <w:p w14:paraId="2E4DEBBE" w14:textId="285C768C" w:rsidR="00A37D14" w:rsidRPr="00A37D14" w:rsidRDefault="00A37D14" w:rsidP="00A37D14">
      <w:pPr>
        <w:spacing w:line="320" w:lineRule="exact"/>
        <w:jc w:val="right"/>
        <w:rPr>
          <w:rFonts w:asciiTheme="minorEastAsia" w:hAnsiTheme="minorEastAsia"/>
          <w:szCs w:val="21"/>
        </w:rPr>
      </w:pPr>
      <w:r w:rsidRPr="00A37D14">
        <w:rPr>
          <w:rFonts w:asciiTheme="minorEastAsia" w:hAnsiTheme="minorEastAsia" w:hint="eastAsia"/>
          <w:szCs w:val="21"/>
        </w:rPr>
        <w:t>令和</w:t>
      </w:r>
      <w:r>
        <w:rPr>
          <w:rFonts w:asciiTheme="minorEastAsia" w:hAnsiTheme="minorEastAsia" w:hint="eastAsia"/>
          <w:szCs w:val="21"/>
        </w:rPr>
        <w:t>6</w:t>
      </w:r>
      <w:r w:rsidRPr="00A37D14">
        <w:rPr>
          <w:rFonts w:asciiTheme="minorEastAsia" w:hAnsiTheme="minorEastAsia" w:hint="eastAsia"/>
          <w:szCs w:val="21"/>
        </w:rPr>
        <w:t>年８月</w:t>
      </w:r>
      <w:r w:rsidRPr="00A37D14">
        <w:rPr>
          <w:rFonts w:asciiTheme="minorEastAsia" w:hAnsiTheme="minorEastAsia"/>
          <w:szCs w:val="21"/>
        </w:rPr>
        <w:t>2</w:t>
      </w:r>
      <w:r>
        <w:rPr>
          <w:rFonts w:asciiTheme="minorEastAsia" w:hAnsiTheme="minorEastAsia"/>
          <w:szCs w:val="21"/>
        </w:rPr>
        <w:t>2</w:t>
      </w:r>
      <w:r w:rsidRPr="00A37D14">
        <w:rPr>
          <w:rFonts w:asciiTheme="minorEastAsia" w:hAnsiTheme="minorEastAsia" w:hint="eastAsia"/>
          <w:szCs w:val="21"/>
        </w:rPr>
        <w:t>日(</w:t>
      </w:r>
      <w:r>
        <w:rPr>
          <w:rFonts w:asciiTheme="minorEastAsia" w:hAnsiTheme="minorEastAsia" w:hint="eastAsia"/>
          <w:szCs w:val="21"/>
        </w:rPr>
        <w:t>木</w:t>
      </w:r>
      <w:r w:rsidRPr="00A37D14">
        <w:rPr>
          <w:rFonts w:asciiTheme="minorEastAsia" w:hAnsiTheme="minorEastAsia" w:hint="eastAsia"/>
          <w:szCs w:val="21"/>
        </w:rPr>
        <w:t>)</w:t>
      </w:r>
    </w:p>
    <w:p w14:paraId="7E59B6F4" w14:textId="77777777" w:rsidR="00A37D14" w:rsidRPr="00A37D14" w:rsidRDefault="00A37D14" w:rsidP="00A37D14">
      <w:pPr>
        <w:spacing w:line="320" w:lineRule="exact"/>
        <w:jc w:val="right"/>
        <w:rPr>
          <w:rFonts w:asciiTheme="minorEastAsia" w:hAnsiTheme="minorEastAsia"/>
          <w:szCs w:val="21"/>
        </w:rPr>
      </w:pPr>
      <w:r w:rsidRPr="00A37D14">
        <w:rPr>
          <w:rFonts w:asciiTheme="minorEastAsia" w:hAnsiTheme="minorEastAsia" w:hint="eastAsia"/>
          <w:szCs w:val="21"/>
        </w:rPr>
        <w:t>総合学習センター　多目的ホール</w:t>
      </w:r>
    </w:p>
    <w:p w14:paraId="0AC1224F" w14:textId="77777777" w:rsidR="00A37D14" w:rsidRPr="00A37D14" w:rsidRDefault="00A37D14" w:rsidP="00946E8F">
      <w:pPr>
        <w:pStyle w:val="Web"/>
        <w:shd w:val="clear" w:color="auto" w:fill="FFFFFF"/>
        <w:wordWrap w:val="0"/>
        <w:spacing w:before="0" w:beforeAutospacing="0" w:after="75" w:afterAutospacing="0"/>
        <w:jc w:val="center"/>
        <w:textAlignment w:val="center"/>
        <w:rPr>
          <w:rFonts w:ascii="メイリオ" w:eastAsia="メイリオ" w:hAnsi="メイリオ" w:hint="eastAsia"/>
          <w:color w:val="000000"/>
        </w:rPr>
      </w:pPr>
    </w:p>
    <w:p w14:paraId="50EBF679" w14:textId="77777777" w:rsidR="00D97850" w:rsidRDefault="00D97850" w:rsidP="00E31E05">
      <w:pPr>
        <w:jc w:val="center"/>
        <w:rPr>
          <w:szCs w:val="21"/>
        </w:rPr>
      </w:pPr>
    </w:p>
    <w:p w14:paraId="075B578D" w14:textId="77777777" w:rsidR="00D97850" w:rsidRDefault="00D97850" w:rsidP="00E31E05">
      <w:pPr>
        <w:jc w:val="center"/>
        <w:rPr>
          <w:szCs w:val="21"/>
        </w:rPr>
      </w:pPr>
      <w:r>
        <w:rPr>
          <w:rFonts w:hint="eastAsia"/>
          <w:szCs w:val="21"/>
        </w:rPr>
        <w:t>テーマ：「リスクマネジメント（情報セキュリティー）について」</w:t>
      </w:r>
    </w:p>
    <w:p w14:paraId="563A7CA9" w14:textId="77777777" w:rsidR="00D97850" w:rsidRDefault="00D97850" w:rsidP="00E31E05">
      <w:pPr>
        <w:jc w:val="center"/>
        <w:rPr>
          <w:szCs w:val="21"/>
        </w:rPr>
      </w:pPr>
    </w:p>
    <w:p w14:paraId="1CCD4154" w14:textId="77777777" w:rsidR="00D97850" w:rsidRDefault="00D97850" w:rsidP="00D97850">
      <w:pPr>
        <w:rPr>
          <w:szCs w:val="21"/>
        </w:rPr>
      </w:pPr>
      <w:r>
        <w:rPr>
          <w:rFonts w:hint="eastAsia"/>
          <w:szCs w:val="21"/>
        </w:rPr>
        <w:t>講師：岡崎市教育委員会　教育政策課　GIGAスクール戦略係　係長　村田　貴志　様</w:t>
      </w:r>
    </w:p>
    <w:p w14:paraId="094FF681" w14:textId="77777777" w:rsidR="00D97850" w:rsidRPr="00D97850" w:rsidRDefault="00D97850" w:rsidP="00E31E05">
      <w:pPr>
        <w:jc w:val="center"/>
        <w:rPr>
          <w:szCs w:val="21"/>
        </w:rPr>
      </w:pPr>
    </w:p>
    <w:p w14:paraId="5BB0752C" w14:textId="77777777" w:rsidR="00E31E05" w:rsidRPr="00826268" w:rsidRDefault="00826268" w:rsidP="00E31E05">
      <w:pPr>
        <w:jc w:val="center"/>
        <w:rPr>
          <w:szCs w:val="21"/>
        </w:rPr>
      </w:pPr>
      <w:r>
        <w:rPr>
          <w:noProof/>
        </w:rPr>
        <w:drawing>
          <wp:inline distT="0" distB="0" distL="0" distR="0" wp14:anchorId="66B9954F" wp14:editId="78A1F2A7">
            <wp:extent cx="1666552" cy="1762125"/>
            <wp:effectExtent l="0" t="0" r="0" b="0"/>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74827" cy="1770874"/>
                    </a:xfrm>
                    <a:prstGeom prst="rect">
                      <a:avLst/>
                    </a:prstGeom>
                    <a:noFill/>
                    <a:ln>
                      <a:noFill/>
                    </a:ln>
                  </pic:spPr>
                </pic:pic>
              </a:graphicData>
            </a:graphic>
          </wp:inline>
        </w:drawing>
      </w:r>
    </w:p>
    <w:p w14:paraId="3BD4EDF2" w14:textId="77777777" w:rsidR="0013414E" w:rsidRDefault="00E31E05" w:rsidP="00BD2FE9">
      <w:pPr>
        <w:ind w:firstLineChars="100" w:firstLine="210"/>
        <w:rPr>
          <w:szCs w:val="21"/>
        </w:rPr>
      </w:pPr>
      <w:r>
        <w:rPr>
          <w:rFonts w:hint="eastAsia"/>
          <w:szCs w:val="21"/>
        </w:rPr>
        <w:t>学校事務職員は、職員や児童生徒の個人情報を扱う仕事が多くあ</w:t>
      </w:r>
      <w:r w:rsidR="00D97850">
        <w:rPr>
          <w:rFonts w:hint="eastAsia"/>
          <w:szCs w:val="21"/>
        </w:rPr>
        <w:t>ります。そのため今年度は「リスクマネジメント（情報セキュリティー）について」をテーマとして研修会を行いました。</w:t>
      </w:r>
    </w:p>
    <w:p w14:paraId="1B8C0FAC" w14:textId="2CB5218D" w:rsidR="00E31E05" w:rsidRDefault="00D97850" w:rsidP="00BD2FE9">
      <w:pPr>
        <w:ind w:firstLineChars="100" w:firstLine="210"/>
        <w:rPr>
          <w:szCs w:val="21"/>
        </w:rPr>
      </w:pPr>
      <w:r>
        <w:rPr>
          <w:rFonts w:hint="eastAsia"/>
          <w:szCs w:val="21"/>
        </w:rPr>
        <w:t>研修会では、危機管理意識を高め事故の未然防止につなげるため、</w:t>
      </w:r>
      <w:r w:rsidR="00E31E05">
        <w:rPr>
          <w:rFonts w:hint="eastAsia"/>
          <w:szCs w:val="21"/>
        </w:rPr>
        <w:t>身の回りに潜むリスクや問題点について考えたり</w:t>
      </w:r>
      <w:r>
        <w:rPr>
          <w:rFonts w:hint="eastAsia"/>
          <w:szCs w:val="21"/>
        </w:rPr>
        <w:t>、</w:t>
      </w:r>
      <w:r w:rsidR="00E31E05">
        <w:rPr>
          <w:rFonts w:hint="eastAsia"/>
          <w:szCs w:val="21"/>
        </w:rPr>
        <w:t>岡崎市の</w:t>
      </w:r>
      <w:r>
        <w:rPr>
          <w:rFonts w:hint="eastAsia"/>
          <w:szCs w:val="21"/>
        </w:rPr>
        <w:t>情報</w:t>
      </w:r>
      <w:r w:rsidR="00E31E05">
        <w:rPr>
          <w:rFonts w:hint="eastAsia"/>
          <w:szCs w:val="21"/>
        </w:rPr>
        <w:t>セキュリティポリシーを再確認</w:t>
      </w:r>
      <w:r>
        <w:rPr>
          <w:rFonts w:hint="eastAsia"/>
          <w:szCs w:val="21"/>
        </w:rPr>
        <w:t>しました。</w:t>
      </w:r>
    </w:p>
    <w:p w14:paraId="700C5718" w14:textId="158ECF02" w:rsidR="00471418" w:rsidRDefault="004E29C5" w:rsidP="00BD2FE9">
      <w:pPr>
        <w:ind w:firstLineChars="100" w:firstLine="210"/>
        <w:rPr>
          <w:szCs w:val="21"/>
        </w:rPr>
      </w:pPr>
      <w:r>
        <w:rPr>
          <w:rFonts w:hint="eastAsia"/>
          <w:szCs w:val="21"/>
        </w:rPr>
        <w:t>グループワークでは、研修のために用意された様々なリスクが潜む</w:t>
      </w:r>
      <w:r w:rsidR="00471418">
        <w:rPr>
          <w:rFonts w:hint="eastAsia"/>
          <w:szCs w:val="21"/>
        </w:rPr>
        <w:t>写真</w:t>
      </w:r>
      <w:r w:rsidR="00EF16E0">
        <w:rPr>
          <w:rFonts w:hint="eastAsia"/>
          <w:szCs w:val="21"/>
        </w:rPr>
        <w:t>をみて</w:t>
      </w:r>
      <w:r>
        <w:rPr>
          <w:rFonts w:hint="eastAsia"/>
          <w:szCs w:val="21"/>
        </w:rPr>
        <w:t>、参加者同士でどこにリスクがあるのかを考え意見交換をしました。グループワークを通して、</w:t>
      </w:r>
      <w:r w:rsidR="00471418">
        <w:rPr>
          <w:rFonts w:hint="eastAsia"/>
          <w:szCs w:val="21"/>
        </w:rPr>
        <w:t>危機管理意識を高めることができました。</w:t>
      </w:r>
    </w:p>
    <w:p w14:paraId="24763532" w14:textId="22A846E9" w:rsidR="00994AFA" w:rsidRPr="00F704E1" w:rsidRDefault="004E29C5" w:rsidP="00C0147F">
      <w:pPr>
        <w:rPr>
          <w:szCs w:val="21"/>
        </w:rPr>
      </w:pPr>
      <w:r>
        <w:rPr>
          <w:rFonts w:hint="eastAsia"/>
          <w:szCs w:val="21"/>
        </w:rPr>
        <w:t xml:space="preserve">　</w:t>
      </w:r>
      <w:r w:rsidRPr="00F704E1">
        <w:rPr>
          <w:rFonts w:hint="eastAsia"/>
          <w:szCs w:val="21"/>
        </w:rPr>
        <w:t>岡崎市の情報セキュリティポリシーについても講義をいただきました。</w:t>
      </w:r>
      <w:r w:rsidR="00994AFA" w:rsidRPr="00F704E1">
        <w:rPr>
          <w:rFonts w:hint="eastAsia"/>
          <w:szCs w:val="21"/>
        </w:rPr>
        <w:t>岡崎市の小中学校が保有する情報資産に関する情報セキュリティ対策について、総合的、体系的かつ具体的に取りまとめたものであることや、情報資産の分類と管理方法等を学びました。</w:t>
      </w:r>
    </w:p>
    <w:p w14:paraId="65E39435" w14:textId="77777777" w:rsidR="00AD2E12" w:rsidRPr="00F704E1" w:rsidRDefault="00994AFA" w:rsidP="00EF16E0">
      <w:pPr>
        <w:ind w:firstLineChars="100" w:firstLine="210"/>
        <w:rPr>
          <w:szCs w:val="21"/>
        </w:rPr>
      </w:pPr>
      <w:r w:rsidRPr="00F704E1">
        <w:rPr>
          <w:rFonts w:hint="eastAsia"/>
          <w:szCs w:val="21"/>
        </w:rPr>
        <w:t>最後に情報セキュリティの基盤となるのは情報モラルであるということを、ケーススタディーを通して学びました。</w:t>
      </w:r>
    </w:p>
    <w:sectPr w:rsidR="00AD2E12" w:rsidRPr="00F704E1">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メイリオ">
    <w:panose1 w:val="020B0604030504040204"/>
    <w:charset w:val="80"/>
    <w:family w:val="modern"/>
    <w:pitch w:val="variable"/>
    <w:sig w:usb0="E00002FF" w:usb1="6AC7FFFF"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9B450D5"/>
    <w:multiLevelType w:val="hybridMultilevel"/>
    <w:tmpl w:val="5AC6D020"/>
    <w:lvl w:ilvl="0" w:tplc="BEEA8B10">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8"/>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1E05"/>
    <w:rsid w:val="00033A80"/>
    <w:rsid w:val="0012364C"/>
    <w:rsid w:val="0013414E"/>
    <w:rsid w:val="001C4531"/>
    <w:rsid w:val="00324FE6"/>
    <w:rsid w:val="003344BF"/>
    <w:rsid w:val="003C0145"/>
    <w:rsid w:val="00414B82"/>
    <w:rsid w:val="00471418"/>
    <w:rsid w:val="004E29C5"/>
    <w:rsid w:val="004E4151"/>
    <w:rsid w:val="00525898"/>
    <w:rsid w:val="00581420"/>
    <w:rsid w:val="00581F6F"/>
    <w:rsid w:val="006247AD"/>
    <w:rsid w:val="007D06C4"/>
    <w:rsid w:val="00826268"/>
    <w:rsid w:val="009323FD"/>
    <w:rsid w:val="00946E8F"/>
    <w:rsid w:val="00994AFA"/>
    <w:rsid w:val="009F57D7"/>
    <w:rsid w:val="00A37D14"/>
    <w:rsid w:val="00A87DFE"/>
    <w:rsid w:val="00AA22D2"/>
    <w:rsid w:val="00AD2E12"/>
    <w:rsid w:val="00BD2FE9"/>
    <w:rsid w:val="00C0147F"/>
    <w:rsid w:val="00CC5108"/>
    <w:rsid w:val="00D71B37"/>
    <w:rsid w:val="00D97850"/>
    <w:rsid w:val="00E31E05"/>
    <w:rsid w:val="00E81000"/>
    <w:rsid w:val="00EF16E0"/>
    <w:rsid w:val="00F2400C"/>
    <w:rsid w:val="00F704E1"/>
    <w:rsid w:val="00FB307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721DC7E5"/>
  <w15:chartTrackingRefBased/>
  <w15:docId w15:val="{2E4C766A-33A2-4036-9660-CD2664FFE9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31E05"/>
    <w:pPr>
      <w:ind w:leftChars="400" w:left="840"/>
    </w:pPr>
  </w:style>
  <w:style w:type="paragraph" w:styleId="Web">
    <w:name w:val="Normal (Web)"/>
    <w:basedOn w:val="a"/>
    <w:uiPriority w:val="99"/>
    <w:semiHidden/>
    <w:unhideWhenUsed/>
    <w:rsid w:val="00946E8F"/>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character" w:styleId="a4">
    <w:name w:val="Strong"/>
    <w:basedOn w:val="a0"/>
    <w:uiPriority w:val="22"/>
    <w:qFormat/>
    <w:rsid w:val="00946E8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2745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84</Words>
  <Characters>483</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成田　あずみ</dc:creator>
  <cp:keywords/>
  <dc:description/>
  <cp:lastModifiedBy>津田　智美</cp:lastModifiedBy>
  <cp:revision>4</cp:revision>
  <dcterms:created xsi:type="dcterms:W3CDTF">2024-09-20T02:32:00Z</dcterms:created>
  <dcterms:modified xsi:type="dcterms:W3CDTF">2024-10-01T03:50:00Z</dcterms:modified>
</cp:coreProperties>
</file>